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981B" w14:textId="77777777" w:rsidR="0086792C" w:rsidRDefault="003B46CA">
      <w:pPr>
        <w:jc w:val="center"/>
        <w:rPr>
          <w:b/>
        </w:rPr>
      </w:pPr>
      <w:r>
        <w:rPr>
          <w:b/>
        </w:rPr>
        <w:t>Cloud Orchestration and Automation Report</w:t>
      </w:r>
    </w:p>
    <w:p w14:paraId="6B8B1447" w14:textId="77777777" w:rsidR="0086792C" w:rsidRDefault="0086792C">
      <w:pPr>
        <w:jc w:val="center"/>
      </w:pPr>
    </w:p>
    <w:p w14:paraId="5195EB24" w14:textId="77777777" w:rsidR="0086792C" w:rsidRDefault="003B46CA">
      <w:r>
        <w:t>Executive Summary (&lt; 1 page)</w:t>
      </w:r>
    </w:p>
    <w:p w14:paraId="7F6AADF3" w14:textId="77777777" w:rsidR="0086792C" w:rsidRDefault="0086792C"/>
    <w:p w14:paraId="3AA0365E" w14:textId="77777777" w:rsidR="0086792C" w:rsidRDefault="003B46CA">
      <w:r>
        <w:t>Plan Scope (1 page)</w:t>
      </w:r>
    </w:p>
    <w:p w14:paraId="2F528DFD" w14:textId="77777777" w:rsidR="0086792C" w:rsidRDefault="003B46CA">
      <w:pPr>
        <w:ind w:firstLine="720"/>
      </w:pPr>
      <w:r>
        <w:t>Cloud Orchestration and Automation Overview</w:t>
      </w:r>
    </w:p>
    <w:p w14:paraId="0D1DF496" w14:textId="77777777" w:rsidR="0086792C" w:rsidRDefault="0086792C">
      <w:pPr>
        <w:ind w:firstLine="720"/>
      </w:pPr>
    </w:p>
    <w:p w14:paraId="513CD185" w14:textId="77777777" w:rsidR="0086792C" w:rsidRDefault="003B46CA">
      <w:r>
        <w:t>Industry Leading Cloud Orchestration and Automation Approaches Overview (&lt;1 page)</w:t>
      </w:r>
    </w:p>
    <w:p w14:paraId="253EA98B" w14:textId="77777777" w:rsidR="0086792C" w:rsidRDefault="0086792C"/>
    <w:p w14:paraId="6FFB053F" w14:textId="77777777" w:rsidR="0086792C" w:rsidRDefault="003B46CA">
      <w:r>
        <w:t>Cloud Orchestration and Automation in AWS (2–3 pages)</w:t>
      </w:r>
    </w:p>
    <w:p w14:paraId="0C05343B" w14:textId="77777777" w:rsidR="0086792C" w:rsidRDefault="003B46CA">
      <w:pPr>
        <w:ind w:firstLine="720"/>
      </w:pPr>
      <w:r>
        <w:t>AWS CloudFormation Feature Review</w:t>
      </w:r>
    </w:p>
    <w:p w14:paraId="3EB1761A" w14:textId="77777777" w:rsidR="0086792C" w:rsidRDefault="003B46CA">
      <w:pPr>
        <w:ind w:firstLine="720"/>
      </w:pPr>
      <w:r>
        <w:t>Summary</w:t>
      </w:r>
    </w:p>
    <w:p w14:paraId="390CA5E7" w14:textId="77777777" w:rsidR="0086792C" w:rsidRDefault="0086792C">
      <w:pPr>
        <w:ind w:firstLine="720"/>
      </w:pPr>
    </w:p>
    <w:p w14:paraId="35455C52" w14:textId="77777777" w:rsidR="0086792C" w:rsidRDefault="003B46CA">
      <w:r>
        <w:t>CloudFormation Templates (5–7 pages) *</w:t>
      </w:r>
    </w:p>
    <w:p w14:paraId="40F3819E" w14:textId="77777777" w:rsidR="0086792C" w:rsidRDefault="003B46CA">
      <w:pPr>
        <w:ind w:firstLine="720"/>
      </w:pPr>
      <w:r>
        <w:t>Deployment of HPC Cluster in AWS</w:t>
      </w:r>
    </w:p>
    <w:p w14:paraId="58C05D58" w14:textId="77777777" w:rsidR="0086792C" w:rsidRDefault="003B46CA">
      <w:pPr>
        <w:ind w:firstLine="720"/>
      </w:pPr>
      <w:r>
        <w:t>Deployment of Data Warehouse in AWS</w:t>
      </w:r>
    </w:p>
    <w:p w14:paraId="66C9D5BA" w14:textId="77777777" w:rsidR="0086792C" w:rsidRDefault="003B46CA">
      <w:pPr>
        <w:ind w:firstLine="720"/>
      </w:pPr>
      <w:r>
        <w:t>Deployment of Jenkins Build Servers in AWS</w:t>
      </w:r>
    </w:p>
    <w:p w14:paraId="68193BD3" w14:textId="77777777" w:rsidR="0086792C" w:rsidRDefault="003B46CA">
      <w:pPr>
        <w:ind w:firstLine="720"/>
      </w:pPr>
      <w:r>
        <w:t>Deployment of Machine Leaning (Sage Maker) Platform in AWS</w:t>
      </w:r>
    </w:p>
    <w:p w14:paraId="2B190623" w14:textId="77777777" w:rsidR="0086792C" w:rsidRDefault="003B46CA">
      <w:pPr>
        <w:ind w:firstLine="720"/>
      </w:pPr>
      <w:r>
        <w:t>Deployment of Email-Receiving Pipeline in AWS</w:t>
      </w:r>
    </w:p>
    <w:p w14:paraId="7A0D498C" w14:textId="77777777" w:rsidR="0086792C" w:rsidRDefault="003B46CA">
      <w:pPr>
        <w:ind w:firstLine="720"/>
      </w:pPr>
      <w:r>
        <w:t>Deployment of Storage and Content Delivery in AWS</w:t>
      </w:r>
    </w:p>
    <w:p w14:paraId="6ACB8215" w14:textId="77777777" w:rsidR="0086792C" w:rsidRDefault="003B46CA">
      <w:pPr>
        <w:ind w:firstLine="720"/>
      </w:pPr>
      <w:r>
        <w:t xml:space="preserve">Deployment of Website(s) and </w:t>
      </w:r>
      <w:proofErr w:type="spellStart"/>
      <w:r>
        <w:t>WebApps</w:t>
      </w:r>
      <w:proofErr w:type="spellEnd"/>
      <w:r>
        <w:t>(s) in AWS</w:t>
      </w:r>
    </w:p>
    <w:p w14:paraId="1C4A5425" w14:textId="77777777" w:rsidR="0086792C" w:rsidRDefault="0086792C">
      <w:pPr>
        <w:ind w:firstLine="720"/>
      </w:pPr>
    </w:p>
    <w:p w14:paraId="6A8AD44C" w14:textId="77777777" w:rsidR="0086792C" w:rsidRDefault="003B46CA">
      <w:r>
        <w:t>Cloud Orchestration and Automation Recommendations (1 page)</w:t>
      </w:r>
    </w:p>
    <w:p w14:paraId="6AFF6509" w14:textId="77777777" w:rsidR="0086792C" w:rsidRDefault="0086792C"/>
    <w:p w14:paraId="62D40D05" w14:textId="77777777" w:rsidR="0086792C" w:rsidRDefault="003B46CA">
      <w:r>
        <w:t>Conclusion (&lt;1 page)</w:t>
      </w:r>
    </w:p>
    <w:p w14:paraId="7C04514E" w14:textId="77777777" w:rsidR="0086792C" w:rsidRDefault="0086792C"/>
    <w:p w14:paraId="4CB00B08" w14:textId="77777777" w:rsidR="003B46CA" w:rsidRDefault="003B46CA"/>
    <w:p w14:paraId="18A408C0" w14:textId="775598CD" w:rsidR="003B46CA" w:rsidRDefault="003B46CA" w:rsidP="003B46CA">
      <w:r>
        <w:t xml:space="preserve">* If you select the option to only do </w:t>
      </w:r>
      <w:r w:rsidR="004C56FF">
        <w:t>one</w:t>
      </w:r>
      <w:r>
        <w:t xml:space="preserve"> service/solution, you will provide the template as well as the verification of the template</w:t>
      </w:r>
      <w:r w:rsidR="002A6544">
        <w:t>'s</w:t>
      </w:r>
      <w:r>
        <w:t xml:space="preserve"> successful execution.</w:t>
      </w:r>
      <w:r w:rsidR="005F3B17">
        <w:t xml:space="preserve"> You may have fewer pages with this option.</w:t>
      </w:r>
      <w:bookmarkStart w:id="0" w:name="_GoBack"/>
      <w:bookmarkEnd w:id="0"/>
    </w:p>
    <w:sectPr w:rsidR="003B46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513"/>
    <w:multiLevelType w:val="hybridMultilevel"/>
    <w:tmpl w:val="D50E31CA"/>
    <w:lvl w:ilvl="0" w:tplc="001477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417"/>
    <w:multiLevelType w:val="hybridMultilevel"/>
    <w:tmpl w:val="15FE2D86"/>
    <w:lvl w:ilvl="0" w:tplc="8E5243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92C"/>
    <w:rsid w:val="002A6544"/>
    <w:rsid w:val="003B46CA"/>
    <w:rsid w:val="004C56FF"/>
    <w:rsid w:val="005F3B17"/>
    <w:rsid w:val="008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639"/>
  <w15:docId w15:val="{06AB86D7-67D6-475D-A9B5-9FA74BC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7702A497AA47B9BBEBA117A80D5C" ma:contentTypeVersion="15" ma:contentTypeDescription="Create a new document." ma:contentTypeScope="" ma:versionID="8373be5e94998fb4ed47d338d4acdf6f">
  <xsd:schema xmlns:xsd="http://www.w3.org/2001/XMLSchema" xmlns:xs="http://www.w3.org/2001/XMLSchema" xmlns:p="http://schemas.microsoft.com/office/2006/metadata/properties" xmlns:ns3="a53f0241-3000-4cb7-ad63-a85cd0e615fe" xmlns:ns4="c32f938d-212d-48de-9e60-678f5684ccc5" targetNamespace="http://schemas.microsoft.com/office/2006/metadata/properties" ma:root="true" ma:fieldsID="3df64b40a042d6e5f4f3fb3cdfa85e62" ns3:_="" ns4:_="">
    <xsd:import namespace="a53f0241-3000-4cb7-ad63-a85cd0e615fe"/>
    <xsd:import namespace="c32f938d-212d-48de-9e60-678f5684ccc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0241-3000-4cb7-ad63-a85cd0e615f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938d-212d-48de-9e60-678f5684c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53f0241-3000-4cb7-ad63-a85cd0e615fe" xsi:nil="true"/>
    <MigrationWizIdPermissionLevels xmlns="a53f0241-3000-4cb7-ad63-a85cd0e615fe" xsi:nil="true"/>
    <MigrationWizIdSecurityGroups xmlns="a53f0241-3000-4cb7-ad63-a85cd0e615fe" xsi:nil="true"/>
    <MigrationWizIdDocumentLibraryPermissions xmlns="a53f0241-3000-4cb7-ad63-a85cd0e615fe" xsi:nil="true"/>
    <MigrationWizId xmlns="a53f0241-3000-4cb7-ad63-a85cd0e615fe" xsi:nil="true"/>
  </documentManagement>
</p:properties>
</file>

<file path=customXml/itemProps1.xml><?xml version="1.0" encoding="utf-8"?>
<ds:datastoreItem xmlns:ds="http://schemas.openxmlformats.org/officeDocument/2006/customXml" ds:itemID="{B79D637C-086A-438F-A91C-780B473D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f0241-3000-4cb7-ad63-a85cd0e615fe"/>
    <ds:schemaRef ds:uri="c32f938d-212d-48de-9e60-678f5684c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27BF5-1679-4470-9054-AA1A56630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3B3F5-8FA0-4191-80E8-CCA36FC1BBB3}">
  <ds:schemaRefs>
    <ds:schemaRef ds:uri="http://schemas.microsoft.com/office/2006/metadata/properties"/>
    <ds:schemaRef ds:uri="http://schemas.microsoft.com/office/infopath/2007/PartnerControls"/>
    <ds:schemaRef ds:uri="a53f0241-3000-4cb7-ad63-a85cd0e61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Brocker</cp:lastModifiedBy>
  <cp:revision>3</cp:revision>
  <dcterms:created xsi:type="dcterms:W3CDTF">2019-08-12T13:32:00Z</dcterms:created>
  <dcterms:modified xsi:type="dcterms:W3CDTF">2019-08-12T14:42:00Z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0x01010055537702A497AA47B9BBEBA117A80D5C</vt:lpwstr>
  </property>
</Properties>
</file>